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092BC" w14:textId="0D23DE83" w:rsidR="003B7FE1" w:rsidRDefault="003B7FE1" w:rsidP="003B7FE1">
      <w:pPr>
        <w:contextualSpacing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41BEF9A" wp14:editId="2EC3C0A3">
            <wp:extent cx="5715000" cy="7620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-header-H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4AD95" w14:textId="058B85A5" w:rsidR="003B7FE1" w:rsidRPr="0016105D" w:rsidRDefault="00936E16" w:rsidP="003B7FE1">
      <w:pPr>
        <w:contextualSpacing/>
        <w:jc w:val="center"/>
        <w:rPr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A6F53">
        <w:rPr>
          <w:b/>
          <w:bCs/>
        </w:rPr>
        <w:t xml:space="preserve">                               </w:t>
      </w:r>
      <w:sdt>
        <w:sdtPr>
          <w:rPr>
            <w:sz w:val="18"/>
            <w:szCs w:val="18"/>
          </w:rPr>
          <w:id w:val="1034775455"/>
          <w:placeholder>
            <w:docPart w:val="F7B6276F42F24B0BA8FBCFFE927D83EC"/>
          </w:placeholder>
          <w:date w:fullDate="2025-02-20T00:00:00Z">
            <w:dateFormat w:val="M/d/yyyy"/>
            <w:lid w:val="en-US"/>
            <w:storeMappedDataAs w:val="dateTime"/>
            <w:calendar w:val="gregorian"/>
          </w:date>
        </w:sdtPr>
        <w:sdtContent>
          <w:r w:rsidR="007E1E6A">
            <w:rPr>
              <w:sz w:val="18"/>
              <w:szCs w:val="18"/>
            </w:rPr>
            <w:t>2/20/202</w:t>
          </w:r>
          <w:r w:rsidR="00DA0045">
            <w:rPr>
              <w:sz w:val="18"/>
              <w:szCs w:val="18"/>
            </w:rPr>
            <w:t>5</w:t>
          </w:r>
        </w:sdtContent>
      </w:sdt>
    </w:p>
    <w:p w14:paraId="158E6893" w14:textId="77777777" w:rsidR="0016105D" w:rsidRDefault="0016105D" w:rsidP="00237CD2">
      <w:pPr>
        <w:contextualSpacing/>
        <w:rPr>
          <w:b/>
          <w:bCs/>
        </w:rPr>
      </w:pPr>
    </w:p>
    <w:p w14:paraId="005D5888" w14:textId="1D19E852" w:rsidR="005B06B3" w:rsidRDefault="0016105D" w:rsidP="00640793">
      <w:pPr>
        <w:contextualSpacing/>
        <w:jc w:val="center"/>
        <w:rPr>
          <w:b/>
          <w:bCs/>
        </w:rPr>
      </w:pPr>
      <w:r>
        <w:rPr>
          <w:b/>
          <w:bCs/>
        </w:rPr>
        <w:t>INSTRUCTIONS FOR COMPLETING PERFORMANCE EVALUATIONS</w:t>
      </w:r>
    </w:p>
    <w:p w14:paraId="44E505FD" w14:textId="21238863" w:rsidR="001A6F53" w:rsidRDefault="001A6F53" w:rsidP="00640793">
      <w:pPr>
        <w:contextualSpacing/>
        <w:rPr>
          <w:b/>
          <w:bCs/>
        </w:rPr>
      </w:pPr>
    </w:p>
    <w:p w14:paraId="257EF3E8" w14:textId="7F7582E5" w:rsidR="00640793" w:rsidRPr="00617B1B" w:rsidRDefault="00F012F6" w:rsidP="00D453BD">
      <w:pPr>
        <w:ind w:left="360"/>
        <w:contextualSpacing/>
        <w:rPr>
          <w:rFonts w:eastAsia="Times New Roman" w:cs="Segoe UI"/>
        </w:rPr>
      </w:pPr>
      <w:r w:rsidRPr="0D20E95D">
        <w:rPr>
          <w:rFonts w:eastAsia="Times New Roman" w:cs="Segoe UI"/>
        </w:rPr>
        <w:t xml:space="preserve">Annual Performance Evaluations are due for submission by </w:t>
      </w:r>
      <w:r w:rsidRPr="00640793">
        <w:rPr>
          <w:rFonts w:eastAsia="Times New Roman" w:cs="Segoe UI"/>
          <w:b/>
          <w:bCs/>
        </w:rPr>
        <w:t>June 30, 202</w:t>
      </w:r>
      <w:r w:rsidR="00DA0045">
        <w:rPr>
          <w:rFonts w:eastAsia="Times New Roman" w:cs="Segoe UI"/>
          <w:b/>
          <w:bCs/>
        </w:rPr>
        <w:t>5</w:t>
      </w:r>
      <w:r w:rsidRPr="0D20E95D">
        <w:rPr>
          <w:rFonts w:eastAsia="Times New Roman" w:cs="Segoe UI"/>
        </w:rPr>
        <w:t xml:space="preserve"> for classified and non-faculty contract employees. To streamline the process, we have developed a digital-friendly “EZ” form. This </w:t>
      </w:r>
      <w:r w:rsidRPr="000604CF">
        <w:rPr>
          <w:rFonts w:eastAsia="Times New Roman" w:cs="Segoe UI"/>
          <w:b/>
          <w:bCs/>
        </w:rPr>
        <w:t>form</w:t>
      </w:r>
      <w:r>
        <w:rPr>
          <w:rFonts w:eastAsia="Times New Roman" w:cs="Segoe UI"/>
        </w:rPr>
        <w:t xml:space="preserve"> </w:t>
      </w:r>
      <w:r w:rsidRPr="0D20E95D">
        <w:rPr>
          <w:rFonts w:eastAsia="Times New Roman" w:cs="Segoe UI"/>
        </w:rPr>
        <w:t>can be found on the Employee and Labor Relations</w:t>
      </w:r>
      <w:r w:rsidR="00213621">
        <w:rPr>
          <w:rFonts w:eastAsia="Times New Roman" w:cs="Segoe UI"/>
        </w:rPr>
        <w:t xml:space="preserve"> (E&amp;LR)</w:t>
      </w:r>
      <w:r w:rsidRPr="0D20E95D">
        <w:rPr>
          <w:rFonts w:eastAsia="Times New Roman" w:cs="Segoe UI"/>
        </w:rPr>
        <w:t xml:space="preserve"> </w:t>
      </w:r>
      <w:hyperlink r:id="rId6">
        <w:r w:rsidRPr="0D20E95D">
          <w:rPr>
            <w:rStyle w:val="Hyperlink"/>
            <w:rFonts w:eastAsia="Times New Roman" w:cs="Segoe UI"/>
          </w:rPr>
          <w:t>web site</w:t>
        </w:r>
      </w:hyperlink>
      <w:r w:rsidRPr="0D20E95D">
        <w:rPr>
          <w:rFonts w:eastAsia="Times New Roman" w:cs="Segoe UI"/>
        </w:rPr>
        <w:t xml:space="preserve">. </w:t>
      </w:r>
    </w:p>
    <w:p w14:paraId="647272E5" w14:textId="77777777" w:rsidR="00A81FFB" w:rsidRPr="00A81FFB" w:rsidRDefault="00A81FFB" w:rsidP="00A81FFB">
      <w:pPr>
        <w:spacing w:after="0" w:afterAutospacing="0"/>
        <w:ind w:firstLine="720"/>
        <w:rPr>
          <w:b/>
          <w:bCs/>
          <w:sz w:val="16"/>
          <w:szCs w:val="16"/>
        </w:rPr>
      </w:pPr>
    </w:p>
    <w:p w14:paraId="6B3410C2" w14:textId="364732BE" w:rsidR="001A6F53" w:rsidRPr="00617B1B" w:rsidRDefault="00F012F6" w:rsidP="00A81FFB">
      <w:pPr>
        <w:spacing w:before="0" w:beforeAutospacing="0" w:after="0" w:afterAutospacing="0"/>
        <w:ind w:firstLine="720"/>
        <w:rPr>
          <w:b/>
          <w:bCs/>
        </w:rPr>
      </w:pPr>
      <w:r w:rsidRPr="00617B1B">
        <w:rPr>
          <w:b/>
          <w:bCs/>
        </w:rPr>
        <w:t>Steps:</w:t>
      </w:r>
    </w:p>
    <w:p w14:paraId="33BD7E32" w14:textId="16168FD1" w:rsidR="00A305F4" w:rsidRDefault="000878D9" w:rsidP="00A305F4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617B1B">
        <w:rPr>
          <w:b/>
          <w:bCs/>
        </w:rPr>
        <w:t>Supervisor</w:t>
      </w:r>
      <w:r w:rsidR="0059788D">
        <w:rPr>
          <w:b/>
          <w:bCs/>
        </w:rPr>
        <w:t xml:space="preserve">s can </w:t>
      </w:r>
      <w:r w:rsidR="00A305F4">
        <w:rPr>
          <w:b/>
          <w:bCs/>
        </w:rPr>
        <w:t xml:space="preserve">download </w:t>
      </w:r>
      <w:r w:rsidR="002446C8">
        <w:rPr>
          <w:b/>
          <w:bCs/>
        </w:rPr>
        <w:t>the form</w:t>
      </w:r>
      <w:r w:rsidR="00A305F4">
        <w:rPr>
          <w:b/>
          <w:bCs/>
        </w:rPr>
        <w:t xml:space="preserve"> from the E&amp;LR </w:t>
      </w:r>
      <w:hyperlink r:id="rId7">
        <w:r w:rsidR="00A305F4" w:rsidRPr="00617B1B">
          <w:rPr>
            <w:rStyle w:val="Hyperlink"/>
            <w:b/>
            <w:bCs/>
          </w:rPr>
          <w:t>web site</w:t>
        </w:r>
      </w:hyperlink>
      <w:r w:rsidR="00A305F4" w:rsidRPr="00617B1B">
        <w:rPr>
          <w:b/>
          <w:bCs/>
        </w:rPr>
        <w:t>.</w:t>
      </w:r>
      <w:r w:rsidR="00A305F4">
        <w:rPr>
          <w:b/>
          <w:bCs/>
        </w:rPr>
        <w:t xml:space="preserve"> Change file name to </w:t>
      </w:r>
    </w:p>
    <w:p w14:paraId="079F0402" w14:textId="1B77148F" w:rsidR="00A305F4" w:rsidRPr="00617B1B" w:rsidRDefault="00A305F4" w:rsidP="00A305F4">
      <w:pPr>
        <w:pStyle w:val="ListParagraph"/>
        <w:spacing w:line="360" w:lineRule="auto"/>
        <w:ind w:left="1080"/>
        <w:rPr>
          <w:b/>
          <w:bCs/>
        </w:rPr>
      </w:pPr>
      <w:r>
        <w:rPr>
          <w:b/>
          <w:bCs/>
        </w:rPr>
        <w:t>“EMPLOYEE LAST NAME_FIRST NAME_EVAL.</w:t>
      </w:r>
      <w:r w:rsidR="000604CF">
        <w:rPr>
          <w:b/>
          <w:bCs/>
        </w:rPr>
        <w:t>202</w:t>
      </w:r>
      <w:r w:rsidR="00DA0045">
        <w:rPr>
          <w:b/>
          <w:bCs/>
        </w:rPr>
        <w:t>5</w:t>
      </w:r>
      <w:r>
        <w:rPr>
          <w:b/>
          <w:bCs/>
        </w:rPr>
        <w:t>”</w:t>
      </w:r>
    </w:p>
    <w:p w14:paraId="2F6E9248" w14:textId="2B1FE524" w:rsidR="000878D9" w:rsidRPr="00A305F4" w:rsidRDefault="00F012F6" w:rsidP="00DA18EC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A305F4">
        <w:rPr>
          <w:b/>
          <w:bCs/>
        </w:rPr>
        <w:t xml:space="preserve">Supervisor </w:t>
      </w:r>
      <w:r w:rsidR="000878D9" w:rsidRPr="00A305F4">
        <w:rPr>
          <w:b/>
          <w:bCs/>
        </w:rPr>
        <w:t xml:space="preserve">e-mails </w:t>
      </w:r>
      <w:r w:rsidR="005C36A7" w:rsidRPr="00A305F4">
        <w:rPr>
          <w:b/>
          <w:bCs/>
        </w:rPr>
        <w:t xml:space="preserve">blank </w:t>
      </w:r>
      <w:r w:rsidR="000878D9" w:rsidRPr="00A305F4">
        <w:rPr>
          <w:b/>
          <w:bCs/>
        </w:rPr>
        <w:t xml:space="preserve">evaluation template to employee </w:t>
      </w:r>
      <w:r w:rsidR="005D0D3B" w:rsidRPr="00A305F4">
        <w:rPr>
          <w:b/>
          <w:bCs/>
        </w:rPr>
        <w:t>to add</w:t>
      </w:r>
      <w:r w:rsidR="000878D9" w:rsidRPr="00A305F4">
        <w:rPr>
          <w:b/>
          <w:bCs/>
        </w:rPr>
        <w:t xml:space="preserve"> </w:t>
      </w:r>
      <w:r w:rsidR="005D0D3B" w:rsidRPr="00A305F4">
        <w:rPr>
          <w:b/>
          <w:bCs/>
        </w:rPr>
        <w:t>employee</w:t>
      </w:r>
      <w:r w:rsidR="000878D9" w:rsidRPr="00A305F4">
        <w:rPr>
          <w:b/>
          <w:bCs/>
        </w:rPr>
        <w:t xml:space="preserve"> comments.</w:t>
      </w:r>
    </w:p>
    <w:p w14:paraId="22C67901" w14:textId="1E07320B" w:rsidR="000878D9" w:rsidRPr="00617B1B" w:rsidRDefault="000878D9" w:rsidP="00213621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617B1B">
        <w:rPr>
          <w:b/>
          <w:bCs/>
        </w:rPr>
        <w:t>Employee e-mails evaluation back to supervisor</w:t>
      </w:r>
      <w:r w:rsidR="005D0D3B" w:rsidRPr="00617B1B">
        <w:rPr>
          <w:b/>
          <w:bCs/>
        </w:rPr>
        <w:t xml:space="preserve"> to add supervisor comments.</w:t>
      </w:r>
    </w:p>
    <w:p w14:paraId="50AA1114" w14:textId="0ACC7D15" w:rsidR="000878D9" w:rsidRPr="00617B1B" w:rsidRDefault="000878D9" w:rsidP="00213621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617B1B">
        <w:rPr>
          <w:b/>
          <w:bCs/>
        </w:rPr>
        <w:t>Supervisor sets up a meeting</w:t>
      </w:r>
      <w:r w:rsidR="005D0D3B" w:rsidRPr="00617B1B">
        <w:rPr>
          <w:b/>
          <w:bCs/>
        </w:rPr>
        <w:t xml:space="preserve"> to discuss the evaluation.</w:t>
      </w:r>
    </w:p>
    <w:p w14:paraId="57C6D611" w14:textId="7BA50CAA" w:rsidR="004519F2" w:rsidRPr="00617B1B" w:rsidRDefault="004519F2" w:rsidP="00213621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617B1B">
        <w:rPr>
          <w:b/>
          <w:bCs/>
        </w:rPr>
        <w:t>Supervisor sends complete evaluation to employee prior to meeting.</w:t>
      </w:r>
    </w:p>
    <w:p w14:paraId="69ED49DE" w14:textId="5798E7A2" w:rsidR="004519F2" w:rsidRPr="00617B1B" w:rsidRDefault="00862035" w:rsidP="00213621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617B1B">
        <w:rPr>
          <w:b/>
          <w:bCs/>
        </w:rPr>
        <w:t>Supervisor makes any changes/adds notes during the meeting.</w:t>
      </w:r>
    </w:p>
    <w:p w14:paraId="3D7E6030" w14:textId="77777777" w:rsidR="002A4299" w:rsidRPr="00617B1B" w:rsidRDefault="00862035" w:rsidP="00213621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617B1B">
        <w:rPr>
          <w:b/>
          <w:bCs/>
        </w:rPr>
        <w:t>Supervisor uploads document to DocuSig</w:t>
      </w:r>
      <w:r w:rsidR="002A4299" w:rsidRPr="00617B1B">
        <w:rPr>
          <w:b/>
          <w:bCs/>
        </w:rPr>
        <w:t xml:space="preserve">n* and routes for signatures (Employee “Needs to </w:t>
      </w:r>
    </w:p>
    <w:p w14:paraId="09235787" w14:textId="5CCF8D5D" w:rsidR="00D453BD" w:rsidRDefault="002A4299" w:rsidP="00A305F4">
      <w:pPr>
        <w:pStyle w:val="ListParagraph"/>
        <w:spacing w:line="360" w:lineRule="auto"/>
        <w:ind w:left="1065"/>
        <w:rPr>
          <w:b/>
          <w:bCs/>
        </w:rPr>
      </w:pPr>
      <w:r w:rsidRPr="00617B1B">
        <w:rPr>
          <w:b/>
          <w:bCs/>
        </w:rPr>
        <w:t xml:space="preserve">Sign,” Supervisor “Needs to Sign,” courtesy copy to </w:t>
      </w:r>
      <w:r w:rsidR="00634A57">
        <w:rPr>
          <w:b/>
          <w:bCs/>
        </w:rPr>
        <w:t>“</w:t>
      </w:r>
      <w:r w:rsidR="00153EC5">
        <w:rPr>
          <w:b/>
          <w:bCs/>
        </w:rPr>
        <w:t>perfo</w:t>
      </w:r>
      <w:r w:rsidR="00EA6165">
        <w:rPr>
          <w:b/>
          <w:bCs/>
        </w:rPr>
        <w:t>rm</w:t>
      </w:r>
      <w:r w:rsidR="00153EC5">
        <w:rPr>
          <w:b/>
          <w:bCs/>
        </w:rPr>
        <w:t>anceevaluations@montan</w:t>
      </w:r>
      <w:r w:rsidR="002373B0">
        <w:rPr>
          <w:b/>
          <w:bCs/>
        </w:rPr>
        <w:t>a</w:t>
      </w:r>
      <w:r w:rsidR="00153EC5">
        <w:rPr>
          <w:b/>
          <w:bCs/>
        </w:rPr>
        <w:t>.edu”</w:t>
      </w:r>
    </w:p>
    <w:p w14:paraId="09ED6562" w14:textId="70A54BB3" w:rsidR="00D453BD" w:rsidRPr="00A81FFB" w:rsidRDefault="00640793" w:rsidP="00A81FFB">
      <w:pPr>
        <w:pStyle w:val="ListParagraph"/>
        <w:spacing w:before="0" w:beforeAutospacing="0" w:after="0" w:afterAutospacing="0"/>
        <w:rPr>
          <w:i/>
          <w:iCs/>
          <w:sz w:val="16"/>
          <w:szCs w:val="16"/>
        </w:rPr>
      </w:pPr>
      <w:r w:rsidRPr="00D453BD">
        <w:rPr>
          <w:i/>
          <w:iCs/>
        </w:rPr>
        <w:t>*Assistance</w:t>
      </w:r>
      <w:r w:rsidR="00E713A0" w:rsidRPr="00D453BD">
        <w:rPr>
          <w:i/>
          <w:iCs/>
        </w:rPr>
        <w:t xml:space="preserve"> on how to use DocuSign is available </w:t>
      </w:r>
      <w:hyperlink r:id="rId8" w:history="1">
        <w:r w:rsidR="00E713A0" w:rsidRPr="00D453BD">
          <w:rPr>
            <w:rStyle w:val="Hyperlink"/>
            <w:i/>
            <w:iCs/>
          </w:rPr>
          <w:t>here</w:t>
        </w:r>
      </w:hyperlink>
    </w:p>
    <w:p w14:paraId="1A51126D" w14:textId="24736222" w:rsidR="00D453BD" w:rsidRPr="00A81FFB" w:rsidRDefault="00D453BD" w:rsidP="00A81FFB">
      <w:pPr>
        <w:spacing w:before="0" w:beforeAutospacing="0" w:after="0" w:afterAutospacing="0"/>
        <w:contextualSpacing/>
        <w:rPr>
          <w:sz w:val="16"/>
          <w:szCs w:val="16"/>
        </w:rPr>
      </w:pPr>
      <w:r w:rsidRPr="00A81FFB">
        <w:rPr>
          <w:sz w:val="16"/>
          <w:szCs w:val="16"/>
        </w:rPr>
        <w:t>________________________________________________________________________________________________</w:t>
      </w:r>
      <w:r w:rsidR="00A81FFB">
        <w:rPr>
          <w:sz w:val="16"/>
          <w:szCs w:val="16"/>
        </w:rPr>
        <w:t>_______________________________________</w:t>
      </w:r>
    </w:p>
    <w:p w14:paraId="7F46BA88" w14:textId="0A3A9CE4" w:rsidR="00213621" w:rsidRPr="00213621" w:rsidRDefault="00D453BD" w:rsidP="00D453BD">
      <w:r>
        <w:t xml:space="preserve">    </w:t>
      </w:r>
      <w:r w:rsidR="005C36A7">
        <w:rPr>
          <w:noProof/>
        </w:rPr>
        <w:drawing>
          <wp:inline distT="0" distB="0" distL="0" distR="0" wp14:anchorId="097F3CF8" wp14:editId="3C20906C">
            <wp:extent cx="6484620" cy="3265170"/>
            <wp:effectExtent l="0" t="0" r="6858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213621" w:rsidRPr="00213621" w:rsidSect="00D453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009B"/>
    <w:multiLevelType w:val="hybridMultilevel"/>
    <w:tmpl w:val="FCAE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317C"/>
    <w:multiLevelType w:val="hybridMultilevel"/>
    <w:tmpl w:val="4AECC4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7469100">
    <w:abstractNumId w:val="0"/>
  </w:num>
  <w:num w:numId="2" w16cid:durableId="75944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NDGxNDQwMjS1sDBT0lEKTi0uzszPAykwrAUA4qOz6CwAAAA="/>
  </w:docVars>
  <w:rsids>
    <w:rsidRoot w:val="004D64AD"/>
    <w:rsid w:val="00006E9E"/>
    <w:rsid w:val="000604CF"/>
    <w:rsid w:val="000878D9"/>
    <w:rsid w:val="000E4186"/>
    <w:rsid w:val="00110079"/>
    <w:rsid w:val="00137B4C"/>
    <w:rsid w:val="00153EC5"/>
    <w:rsid w:val="0015526B"/>
    <w:rsid w:val="0016105D"/>
    <w:rsid w:val="00181C32"/>
    <w:rsid w:val="001A6F53"/>
    <w:rsid w:val="001C34BB"/>
    <w:rsid w:val="001F6999"/>
    <w:rsid w:val="00213621"/>
    <w:rsid w:val="002373B0"/>
    <w:rsid w:val="00237CD2"/>
    <w:rsid w:val="002446C8"/>
    <w:rsid w:val="00254342"/>
    <w:rsid w:val="002805E8"/>
    <w:rsid w:val="002A4299"/>
    <w:rsid w:val="002C1D0D"/>
    <w:rsid w:val="002D3947"/>
    <w:rsid w:val="002D7276"/>
    <w:rsid w:val="00307339"/>
    <w:rsid w:val="003633D5"/>
    <w:rsid w:val="003B7FE1"/>
    <w:rsid w:val="003F55B5"/>
    <w:rsid w:val="00400448"/>
    <w:rsid w:val="004519F2"/>
    <w:rsid w:val="004D64AD"/>
    <w:rsid w:val="00543F99"/>
    <w:rsid w:val="00561E42"/>
    <w:rsid w:val="0058551F"/>
    <w:rsid w:val="0059340B"/>
    <w:rsid w:val="0059788D"/>
    <w:rsid w:val="005B06B3"/>
    <w:rsid w:val="005B5150"/>
    <w:rsid w:val="005C36A7"/>
    <w:rsid w:val="005D0D3B"/>
    <w:rsid w:val="00617B1B"/>
    <w:rsid w:val="00634A57"/>
    <w:rsid w:val="00640793"/>
    <w:rsid w:val="0068322F"/>
    <w:rsid w:val="006C3C83"/>
    <w:rsid w:val="00725C97"/>
    <w:rsid w:val="007339FA"/>
    <w:rsid w:val="0078641D"/>
    <w:rsid w:val="007E1E6A"/>
    <w:rsid w:val="008042AF"/>
    <w:rsid w:val="00847B4B"/>
    <w:rsid w:val="00862035"/>
    <w:rsid w:val="008C1BCD"/>
    <w:rsid w:val="008E315E"/>
    <w:rsid w:val="00936E16"/>
    <w:rsid w:val="00950063"/>
    <w:rsid w:val="00981A00"/>
    <w:rsid w:val="009E49EC"/>
    <w:rsid w:val="00A305F4"/>
    <w:rsid w:val="00A81FFB"/>
    <w:rsid w:val="00A952C2"/>
    <w:rsid w:val="00B712BD"/>
    <w:rsid w:val="00BE0467"/>
    <w:rsid w:val="00C04CA8"/>
    <w:rsid w:val="00C4238C"/>
    <w:rsid w:val="00C67FFB"/>
    <w:rsid w:val="00C73879"/>
    <w:rsid w:val="00C84BE6"/>
    <w:rsid w:val="00C93DA9"/>
    <w:rsid w:val="00CA44A7"/>
    <w:rsid w:val="00CB6986"/>
    <w:rsid w:val="00CD5232"/>
    <w:rsid w:val="00CE66DC"/>
    <w:rsid w:val="00D05B8A"/>
    <w:rsid w:val="00D453BD"/>
    <w:rsid w:val="00D92258"/>
    <w:rsid w:val="00DA0045"/>
    <w:rsid w:val="00DE1995"/>
    <w:rsid w:val="00E27A49"/>
    <w:rsid w:val="00E62E12"/>
    <w:rsid w:val="00E713A0"/>
    <w:rsid w:val="00E9720C"/>
    <w:rsid w:val="00EA6165"/>
    <w:rsid w:val="00F012F6"/>
    <w:rsid w:val="00F568DE"/>
    <w:rsid w:val="00F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76D24"/>
  <w15:chartTrackingRefBased/>
  <w15:docId w15:val="{784CD3B6-4C52-4F86-BF74-C12AE470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64AD"/>
    <w:rPr>
      <w:color w:val="808080"/>
    </w:rPr>
  </w:style>
  <w:style w:type="table" w:styleId="TableGrid">
    <w:name w:val="Table Grid"/>
    <w:basedOn w:val="TableNormal"/>
    <w:uiPriority w:val="39"/>
    <w:rsid w:val="004D64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8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2F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3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0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ana.edu/uit/docusign/" TargetMode="Externa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yperlink" Target="https://www.montana.edu/hr/employee-labor-relations/EmployeeRelations.html" TargetMode="Externa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ontana.edu/hr/employee-labor-relations/EmployeeRelations.html" TargetMode="External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jpg"/><Relationship Id="rId15" Type="http://schemas.openxmlformats.org/officeDocument/2006/relationships/glossaryDocument" Target="glossary/document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56B69C-E500-4C9D-B56B-4E23A53529B4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55E5412-D242-4693-B98E-72392B3DD8A5}">
      <dgm:prSet phldrT="[Text]" custT="1"/>
      <dgm:spPr/>
      <dgm:t>
        <a:bodyPr/>
        <a:lstStyle/>
        <a:p>
          <a:pPr>
            <a:spcAft>
              <a:spcPts val="0"/>
            </a:spcAft>
          </a:pPr>
          <a:r>
            <a:rPr lang="en-US" sz="1400"/>
            <a:t>Supervisor downloads form, </a:t>
          </a:r>
        </a:p>
        <a:p>
          <a:pPr>
            <a:spcAft>
              <a:spcPts val="0"/>
            </a:spcAft>
          </a:pPr>
          <a:r>
            <a:rPr lang="en-US" sz="1400"/>
            <a:t>renames it</a:t>
          </a:r>
        </a:p>
      </dgm:t>
    </dgm:pt>
    <dgm:pt modelId="{4653917A-8E99-4F60-87B8-E2116398D571}" type="parTrans" cxnId="{8E994BA8-B91E-4162-A1BA-46E56761D67E}">
      <dgm:prSet/>
      <dgm:spPr/>
      <dgm:t>
        <a:bodyPr/>
        <a:lstStyle/>
        <a:p>
          <a:endParaRPr lang="en-US"/>
        </a:p>
      </dgm:t>
    </dgm:pt>
    <dgm:pt modelId="{5697E532-A9B2-4293-BE50-3FFDE5920DC2}" type="sibTrans" cxnId="{8E994BA8-B91E-4162-A1BA-46E56761D67E}">
      <dgm:prSet/>
      <dgm:spPr/>
      <dgm:t>
        <a:bodyPr/>
        <a:lstStyle/>
        <a:p>
          <a:endParaRPr lang="en-US"/>
        </a:p>
      </dgm:t>
    </dgm:pt>
    <dgm:pt modelId="{30CEA0B5-1691-44D8-81BC-4411DC669C62}">
      <dgm:prSet phldrT="[Text]" custT="1"/>
      <dgm:spPr>
        <a:gradFill flip="none" rotWithShape="0">
          <a:gsLst>
            <a:gs pos="77000">
              <a:schemeClr val="accent1">
                <a:lumMod val="75000"/>
              </a:schemeClr>
            </a:gs>
            <a:gs pos="32000">
              <a:srgbClr val="FFC000"/>
            </a:gs>
            <a:gs pos="100000">
              <a:schemeClr val="accent1">
                <a:hueOff val="0"/>
                <a:satOff val="0"/>
                <a:lumOff val="0"/>
                <a:tint val="23500"/>
                <a:satMod val="16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en-US" sz="1200"/>
            <a:t>Supervisor sends blank form to employee for their comments</a:t>
          </a:r>
        </a:p>
      </dgm:t>
    </dgm:pt>
    <dgm:pt modelId="{B93FFE6D-CDD9-43D3-B198-5263F6653C93}" type="parTrans" cxnId="{81037EBC-D215-4A0E-BFDC-0B7845360894}">
      <dgm:prSet/>
      <dgm:spPr/>
      <dgm:t>
        <a:bodyPr/>
        <a:lstStyle/>
        <a:p>
          <a:endParaRPr lang="en-US"/>
        </a:p>
      </dgm:t>
    </dgm:pt>
    <dgm:pt modelId="{5DC03E5B-1AED-48AE-BB33-BF2B63457256}" type="sibTrans" cxnId="{81037EBC-D215-4A0E-BFDC-0B7845360894}">
      <dgm:prSet/>
      <dgm:spPr/>
      <dgm:t>
        <a:bodyPr/>
        <a:lstStyle/>
        <a:p>
          <a:endParaRPr lang="en-US"/>
        </a:p>
      </dgm:t>
    </dgm:pt>
    <dgm:pt modelId="{60DC5E28-4F1D-4D0C-B9AD-4D4D9F472E80}">
      <dgm:prSet phldrT="[Text]" custT="1"/>
      <dgm:spPr>
        <a:solidFill>
          <a:srgbClr val="FFC000"/>
        </a:solidFill>
      </dgm:spPr>
      <dgm:t>
        <a:bodyPr/>
        <a:lstStyle/>
        <a:p>
          <a:r>
            <a:rPr lang="en-US" sz="1200"/>
            <a:t>Employee adds comments and emails eval back to supervisor</a:t>
          </a:r>
        </a:p>
      </dgm:t>
    </dgm:pt>
    <dgm:pt modelId="{C16358B5-E91B-4A9A-BD6B-83F8F1AFB633}" type="parTrans" cxnId="{BABEF5DF-51AA-4418-BF42-F90CCE8C6545}">
      <dgm:prSet/>
      <dgm:spPr/>
      <dgm:t>
        <a:bodyPr/>
        <a:lstStyle/>
        <a:p>
          <a:endParaRPr lang="en-US"/>
        </a:p>
      </dgm:t>
    </dgm:pt>
    <dgm:pt modelId="{92C3D6F3-8A47-4FCF-B7FE-2DF3F86813D8}" type="sibTrans" cxnId="{BABEF5DF-51AA-4418-BF42-F90CCE8C6545}">
      <dgm:prSet/>
      <dgm:spPr/>
      <dgm:t>
        <a:bodyPr/>
        <a:lstStyle/>
        <a:p>
          <a:endParaRPr lang="en-US"/>
        </a:p>
      </dgm:t>
    </dgm:pt>
    <dgm:pt modelId="{77C2A78C-3308-489A-B1D9-271D2F7BB27C}">
      <dgm:prSet phldrT="[Text]" custT="1"/>
      <dgm:spPr/>
      <dgm:t>
        <a:bodyPr/>
        <a:lstStyle/>
        <a:p>
          <a:r>
            <a:rPr lang="en-US" sz="1400"/>
            <a:t>Supervisor sets up a meeting</a:t>
          </a:r>
        </a:p>
      </dgm:t>
    </dgm:pt>
    <dgm:pt modelId="{691F5DB9-3444-4434-A8F7-060492A00372}" type="parTrans" cxnId="{E62FB024-61F1-4A67-BAD8-CAB02CB9CA72}">
      <dgm:prSet/>
      <dgm:spPr/>
      <dgm:t>
        <a:bodyPr/>
        <a:lstStyle/>
        <a:p>
          <a:endParaRPr lang="en-US"/>
        </a:p>
      </dgm:t>
    </dgm:pt>
    <dgm:pt modelId="{CB5D56DA-0DFD-46C5-ACE2-FE8EDFE6E71D}" type="sibTrans" cxnId="{E62FB024-61F1-4A67-BAD8-CAB02CB9CA72}">
      <dgm:prSet/>
      <dgm:spPr/>
      <dgm:t>
        <a:bodyPr/>
        <a:lstStyle/>
        <a:p>
          <a:endParaRPr lang="en-US"/>
        </a:p>
      </dgm:t>
    </dgm:pt>
    <dgm:pt modelId="{AAE6A97A-C81E-4378-8ED6-FE6C165702C1}">
      <dgm:prSet custT="1"/>
      <dgm:spPr>
        <a:gradFill flip="none" rotWithShape="0">
          <a:gsLst>
            <a:gs pos="16000">
              <a:srgbClr val="FFC000"/>
            </a:gs>
            <a:gs pos="68000">
              <a:schemeClr val="accent1">
                <a:lumMod val="75000"/>
              </a:schemeClr>
            </a:gs>
            <a:gs pos="100000">
              <a:schemeClr val="accent1">
                <a:hueOff val="0"/>
                <a:satOff val="0"/>
                <a:lumOff val="0"/>
                <a:tint val="23500"/>
                <a:satMod val="16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en-US" sz="1200"/>
            <a:t>Meeting is conducted. Supervisor may make changes to eval</a:t>
          </a:r>
        </a:p>
      </dgm:t>
    </dgm:pt>
    <dgm:pt modelId="{95E3D046-EF72-4F50-B10E-E5144BFF8738}" type="parTrans" cxnId="{6E295C91-DD03-4071-B1FD-F643A20C12CF}">
      <dgm:prSet/>
      <dgm:spPr/>
      <dgm:t>
        <a:bodyPr/>
        <a:lstStyle/>
        <a:p>
          <a:endParaRPr lang="en-US"/>
        </a:p>
      </dgm:t>
    </dgm:pt>
    <dgm:pt modelId="{1AC58FB8-F1F2-4789-930D-736239B66D5B}" type="sibTrans" cxnId="{6E295C91-DD03-4071-B1FD-F643A20C12CF}">
      <dgm:prSet/>
      <dgm:spPr/>
      <dgm:t>
        <a:bodyPr/>
        <a:lstStyle/>
        <a:p>
          <a:endParaRPr lang="en-US"/>
        </a:p>
      </dgm:t>
    </dgm:pt>
    <dgm:pt modelId="{A00D6369-F29C-4D22-84DC-4B46D74298FF}">
      <dgm:prSet custT="1"/>
      <dgm:spPr>
        <a:gradFill rotWithShape="0">
          <a:gsLst>
            <a:gs pos="75000">
              <a:schemeClr val="accent1">
                <a:lumMod val="75000"/>
              </a:schemeClr>
            </a:gs>
            <a:gs pos="32000">
              <a:srgbClr val="FFC000"/>
            </a:gs>
            <a:gs pos="100000">
              <a:schemeClr val="accent1">
                <a:hueOff val="0"/>
                <a:satOff val="0"/>
                <a:lumOff val="0"/>
                <a:tint val="23500"/>
                <a:satMod val="160000"/>
              </a:schemeClr>
            </a:gs>
          </a:gsLst>
          <a:lin ang="16200000" scaled="1"/>
        </a:gradFill>
      </dgm:spPr>
      <dgm:t>
        <a:bodyPr/>
        <a:lstStyle/>
        <a:p>
          <a:r>
            <a:rPr lang="en-US" sz="1200"/>
            <a:t>Supervisor adds comments and sends complete eval to employee prior to meeting</a:t>
          </a:r>
        </a:p>
      </dgm:t>
    </dgm:pt>
    <dgm:pt modelId="{1B717F02-32BC-4A06-BCBE-1DD0404852B4}" type="parTrans" cxnId="{49ED2C8C-AF76-4376-931E-B6E4B93E1EDA}">
      <dgm:prSet/>
      <dgm:spPr/>
      <dgm:t>
        <a:bodyPr/>
        <a:lstStyle/>
        <a:p>
          <a:endParaRPr lang="en-US"/>
        </a:p>
      </dgm:t>
    </dgm:pt>
    <dgm:pt modelId="{9D627AD1-A8CE-470F-B854-C9D78F823E16}" type="sibTrans" cxnId="{49ED2C8C-AF76-4376-931E-B6E4B93E1EDA}">
      <dgm:prSet/>
      <dgm:spPr/>
      <dgm:t>
        <a:bodyPr/>
        <a:lstStyle/>
        <a:p>
          <a:endParaRPr lang="en-US"/>
        </a:p>
      </dgm:t>
    </dgm:pt>
    <dgm:pt modelId="{0F0515AE-7A93-42E9-8361-E9168DFF326F}">
      <dgm:prSet custT="1"/>
      <dgm:spPr/>
      <dgm:t>
        <a:bodyPr/>
        <a:lstStyle/>
        <a:p>
          <a:r>
            <a:rPr lang="en-US" sz="1200"/>
            <a:t>Supervisor uploads document to DocuSign, routes for signatures</a:t>
          </a:r>
        </a:p>
      </dgm:t>
    </dgm:pt>
    <dgm:pt modelId="{FE568B17-D746-4121-A446-3A10D7C1C348}" type="parTrans" cxnId="{F50F0094-62C2-4363-BFB9-76B160C7FD02}">
      <dgm:prSet/>
      <dgm:spPr/>
      <dgm:t>
        <a:bodyPr/>
        <a:lstStyle/>
        <a:p>
          <a:endParaRPr lang="en-US"/>
        </a:p>
      </dgm:t>
    </dgm:pt>
    <dgm:pt modelId="{8143B747-22D8-4C32-9E65-07FD89E1D554}" type="sibTrans" cxnId="{F50F0094-62C2-4363-BFB9-76B160C7FD02}">
      <dgm:prSet/>
      <dgm:spPr/>
      <dgm:t>
        <a:bodyPr/>
        <a:lstStyle/>
        <a:p>
          <a:endParaRPr lang="en-US"/>
        </a:p>
      </dgm:t>
    </dgm:pt>
    <dgm:pt modelId="{6527761D-181D-4264-AA75-55C90DC24493}">
      <dgm:prSet custT="1"/>
      <dgm:spPr/>
      <dgm:t>
        <a:bodyPr/>
        <a:lstStyle/>
        <a:p>
          <a:r>
            <a:rPr lang="en-US" sz="1200"/>
            <a:t>Fully signed eval is sent to </a:t>
          </a:r>
          <a:r>
            <a:rPr lang="en-US" sz="800"/>
            <a:t>performanceevaluations@montana.edu</a:t>
          </a:r>
        </a:p>
      </dgm:t>
    </dgm:pt>
    <dgm:pt modelId="{C15A4E3F-E69B-4253-B63B-A81657B5B9E5}" type="parTrans" cxnId="{A4F28CEB-168F-44E0-B760-AF077CFEBD6F}">
      <dgm:prSet/>
      <dgm:spPr/>
      <dgm:t>
        <a:bodyPr/>
        <a:lstStyle/>
        <a:p>
          <a:endParaRPr lang="en-US"/>
        </a:p>
      </dgm:t>
    </dgm:pt>
    <dgm:pt modelId="{9820743A-FA11-40E4-816C-90BCE99D1AD5}" type="sibTrans" cxnId="{A4F28CEB-168F-44E0-B760-AF077CFEBD6F}">
      <dgm:prSet/>
      <dgm:spPr/>
      <dgm:t>
        <a:bodyPr/>
        <a:lstStyle/>
        <a:p>
          <a:endParaRPr lang="en-US"/>
        </a:p>
      </dgm:t>
    </dgm:pt>
    <dgm:pt modelId="{BF46956B-2C02-4D78-911C-DCC9C4ECC158}" type="pres">
      <dgm:prSet presAssocID="{9856B69C-E500-4C9D-B56B-4E23A53529B4}" presName="diagram" presStyleCnt="0">
        <dgm:presLayoutVars>
          <dgm:dir/>
          <dgm:resizeHandles val="exact"/>
        </dgm:presLayoutVars>
      </dgm:prSet>
      <dgm:spPr/>
    </dgm:pt>
    <dgm:pt modelId="{5999DB6F-082E-45A7-9941-0AE4B69DE9DA}" type="pres">
      <dgm:prSet presAssocID="{555E5412-D242-4693-B98E-72392B3DD8A5}" presName="node" presStyleLbl="node1" presStyleIdx="0" presStyleCnt="8" custScaleY="160042" custLinFactNeighborX="10397" custLinFactNeighborY="-5097">
        <dgm:presLayoutVars>
          <dgm:bulletEnabled val="1"/>
        </dgm:presLayoutVars>
      </dgm:prSet>
      <dgm:spPr/>
    </dgm:pt>
    <dgm:pt modelId="{C33F75DE-EB2A-4947-B42A-37DBF2D42791}" type="pres">
      <dgm:prSet presAssocID="{5697E532-A9B2-4293-BE50-3FFDE5920DC2}" presName="sibTrans" presStyleLbl="sibTrans2D1" presStyleIdx="0" presStyleCnt="7"/>
      <dgm:spPr/>
    </dgm:pt>
    <dgm:pt modelId="{BAE77CDB-ADBC-4A66-9701-D92C15ED3AA1}" type="pres">
      <dgm:prSet presAssocID="{5697E532-A9B2-4293-BE50-3FFDE5920DC2}" presName="connectorText" presStyleLbl="sibTrans2D1" presStyleIdx="0" presStyleCnt="7"/>
      <dgm:spPr/>
    </dgm:pt>
    <dgm:pt modelId="{CD168B6E-7752-47DC-BA89-EAD7E35C3626}" type="pres">
      <dgm:prSet presAssocID="{30CEA0B5-1691-44D8-81BC-4411DC669C62}" presName="node" presStyleLbl="node1" presStyleIdx="1" presStyleCnt="8" custScaleY="162059">
        <dgm:presLayoutVars>
          <dgm:bulletEnabled val="1"/>
        </dgm:presLayoutVars>
      </dgm:prSet>
      <dgm:spPr/>
    </dgm:pt>
    <dgm:pt modelId="{1AE1BACB-5315-43EE-888F-30B26F5775BE}" type="pres">
      <dgm:prSet presAssocID="{5DC03E5B-1AED-48AE-BB33-BF2B63457256}" presName="sibTrans" presStyleLbl="sibTrans2D1" presStyleIdx="1" presStyleCnt="7"/>
      <dgm:spPr/>
    </dgm:pt>
    <dgm:pt modelId="{20F67AE0-A2BD-4428-92C4-A6FFD37D3069}" type="pres">
      <dgm:prSet presAssocID="{5DC03E5B-1AED-48AE-BB33-BF2B63457256}" presName="connectorText" presStyleLbl="sibTrans2D1" presStyleIdx="1" presStyleCnt="7"/>
      <dgm:spPr/>
    </dgm:pt>
    <dgm:pt modelId="{3B87829C-A280-45EB-B992-943C64F98EA9}" type="pres">
      <dgm:prSet presAssocID="{60DC5E28-4F1D-4D0C-B9AD-4D4D9F472E80}" presName="node" presStyleLbl="node1" presStyleIdx="2" presStyleCnt="8" custScaleY="168175">
        <dgm:presLayoutVars>
          <dgm:bulletEnabled val="1"/>
        </dgm:presLayoutVars>
      </dgm:prSet>
      <dgm:spPr/>
    </dgm:pt>
    <dgm:pt modelId="{5FD7BFE9-E83D-4C22-B4A7-A68EFBFCAAA0}" type="pres">
      <dgm:prSet presAssocID="{92C3D6F3-8A47-4FCF-B7FE-2DF3F86813D8}" presName="sibTrans" presStyleLbl="sibTrans2D1" presStyleIdx="2" presStyleCnt="7"/>
      <dgm:spPr/>
    </dgm:pt>
    <dgm:pt modelId="{E1D01706-0D32-4304-950A-DE2C3BE4C7B6}" type="pres">
      <dgm:prSet presAssocID="{92C3D6F3-8A47-4FCF-B7FE-2DF3F86813D8}" presName="connectorText" presStyleLbl="sibTrans2D1" presStyleIdx="2" presStyleCnt="7"/>
      <dgm:spPr/>
    </dgm:pt>
    <dgm:pt modelId="{6BF91C83-E023-4797-9F70-0FD27ECF1666}" type="pres">
      <dgm:prSet presAssocID="{77C2A78C-3308-489A-B1D9-271D2F7BB27C}" presName="node" presStyleLbl="node1" presStyleIdx="3" presStyleCnt="8" custScaleY="156775" custLinFactNeighborX="-4892" custLinFactNeighborY="-1020">
        <dgm:presLayoutVars>
          <dgm:bulletEnabled val="1"/>
        </dgm:presLayoutVars>
      </dgm:prSet>
      <dgm:spPr/>
    </dgm:pt>
    <dgm:pt modelId="{A8FB1ACB-E127-479E-9A22-68D3435939B9}" type="pres">
      <dgm:prSet presAssocID="{CB5D56DA-0DFD-46C5-ACE2-FE8EDFE6E71D}" presName="sibTrans" presStyleLbl="sibTrans2D1" presStyleIdx="3" presStyleCnt="7"/>
      <dgm:spPr/>
    </dgm:pt>
    <dgm:pt modelId="{CF9838B4-BC42-4922-B968-379437899F64}" type="pres">
      <dgm:prSet presAssocID="{CB5D56DA-0DFD-46C5-ACE2-FE8EDFE6E71D}" presName="connectorText" presStyleLbl="sibTrans2D1" presStyleIdx="3" presStyleCnt="7"/>
      <dgm:spPr/>
    </dgm:pt>
    <dgm:pt modelId="{77652274-CA31-45B4-8A65-EB4467C8CB94}" type="pres">
      <dgm:prSet presAssocID="{A00D6369-F29C-4D22-84DC-4B46D74298FF}" presName="node" presStyleLbl="node1" presStyleIdx="4" presStyleCnt="8" custScaleY="174200">
        <dgm:presLayoutVars>
          <dgm:bulletEnabled val="1"/>
        </dgm:presLayoutVars>
      </dgm:prSet>
      <dgm:spPr/>
    </dgm:pt>
    <dgm:pt modelId="{04E04E70-CF5D-4EC9-BDBC-A2352F5B4E59}" type="pres">
      <dgm:prSet presAssocID="{9D627AD1-A8CE-470F-B854-C9D78F823E16}" presName="sibTrans" presStyleLbl="sibTrans2D1" presStyleIdx="4" presStyleCnt="7"/>
      <dgm:spPr/>
    </dgm:pt>
    <dgm:pt modelId="{77DE797D-CAF0-413F-B04B-D89E71AB22F0}" type="pres">
      <dgm:prSet presAssocID="{9D627AD1-A8CE-470F-B854-C9D78F823E16}" presName="connectorText" presStyleLbl="sibTrans2D1" presStyleIdx="4" presStyleCnt="7"/>
      <dgm:spPr/>
    </dgm:pt>
    <dgm:pt modelId="{42F74610-0097-479A-8B0D-445F90E28D4D}" type="pres">
      <dgm:prSet presAssocID="{AAE6A97A-C81E-4378-8ED6-FE6C165702C1}" presName="node" presStyleLbl="node1" presStyleIdx="5" presStyleCnt="8" custScaleY="159687" custLinFactNeighborX="3490" custLinFactNeighborY="-2167">
        <dgm:presLayoutVars>
          <dgm:bulletEnabled val="1"/>
        </dgm:presLayoutVars>
      </dgm:prSet>
      <dgm:spPr/>
    </dgm:pt>
    <dgm:pt modelId="{1A551747-B3FC-4DAD-BF62-51EBE708647B}" type="pres">
      <dgm:prSet presAssocID="{1AC58FB8-F1F2-4789-930D-736239B66D5B}" presName="sibTrans" presStyleLbl="sibTrans2D1" presStyleIdx="5" presStyleCnt="7"/>
      <dgm:spPr/>
    </dgm:pt>
    <dgm:pt modelId="{7F8A9210-DFD9-4AE4-8EE3-9CADD6CF94C8}" type="pres">
      <dgm:prSet presAssocID="{1AC58FB8-F1F2-4789-930D-736239B66D5B}" presName="connectorText" presStyleLbl="sibTrans2D1" presStyleIdx="5" presStyleCnt="7"/>
      <dgm:spPr/>
    </dgm:pt>
    <dgm:pt modelId="{AB65DD38-B2E6-4553-BC86-89D253ED8CEC}" type="pres">
      <dgm:prSet presAssocID="{0F0515AE-7A93-42E9-8361-E9168DFF326F}" presName="node" presStyleLbl="node1" presStyleIdx="6" presStyleCnt="8" custScaleY="145673">
        <dgm:presLayoutVars>
          <dgm:bulletEnabled val="1"/>
        </dgm:presLayoutVars>
      </dgm:prSet>
      <dgm:spPr/>
    </dgm:pt>
    <dgm:pt modelId="{9D7A20DF-E02B-4A65-8D85-2EB69F770B48}" type="pres">
      <dgm:prSet presAssocID="{8143B747-22D8-4C32-9E65-07FD89E1D554}" presName="sibTrans" presStyleLbl="sibTrans2D1" presStyleIdx="6" presStyleCnt="7"/>
      <dgm:spPr/>
    </dgm:pt>
    <dgm:pt modelId="{DFACC224-6A88-4524-8A25-67070080E711}" type="pres">
      <dgm:prSet presAssocID="{8143B747-22D8-4C32-9E65-07FD89E1D554}" presName="connectorText" presStyleLbl="sibTrans2D1" presStyleIdx="6" presStyleCnt="7"/>
      <dgm:spPr/>
    </dgm:pt>
    <dgm:pt modelId="{A2A0D0D4-83B9-476D-AD36-76896E2DCA46}" type="pres">
      <dgm:prSet presAssocID="{6527761D-181D-4264-AA75-55C90DC24493}" presName="node" presStyleLbl="node1" presStyleIdx="7" presStyleCnt="8" custScaleY="141596" custLinFactNeighborX="12690">
        <dgm:presLayoutVars>
          <dgm:bulletEnabled val="1"/>
        </dgm:presLayoutVars>
      </dgm:prSet>
      <dgm:spPr/>
    </dgm:pt>
  </dgm:ptLst>
  <dgm:cxnLst>
    <dgm:cxn modelId="{34D84907-E1B5-4128-A6D7-053F4ED466A2}" type="presOf" srcId="{6527761D-181D-4264-AA75-55C90DC24493}" destId="{A2A0D0D4-83B9-476D-AD36-76896E2DCA46}" srcOrd="0" destOrd="0" presId="urn:microsoft.com/office/officeart/2005/8/layout/process5"/>
    <dgm:cxn modelId="{F1C00B11-F1E6-4646-B19F-564E0AAE4746}" type="presOf" srcId="{A00D6369-F29C-4D22-84DC-4B46D74298FF}" destId="{77652274-CA31-45B4-8A65-EB4467C8CB94}" srcOrd="0" destOrd="0" presId="urn:microsoft.com/office/officeart/2005/8/layout/process5"/>
    <dgm:cxn modelId="{CD7BBA1A-6E0E-4C53-930A-3F812BB2DB22}" type="presOf" srcId="{92C3D6F3-8A47-4FCF-B7FE-2DF3F86813D8}" destId="{E1D01706-0D32-4304-950A-DE2C3BE4C7B6}" srcOrd="1" destOrd="0" presId="urn:microsoft.com/office/officeart/2005/8/layout/process5"/>
    <dgm:cxn modelId="{E62FB024-61F1-4A67-BAD8-CAB02CB9CA72}" srcId="{9856B69C-E500-4C9D-B56B-4E23A53529B4}" destId="{77C2A78C-3308-489A-B1D9-271D2F7BB27C}" srcOrd="3" destOrd="0" parTransId="{691F5DB9-3444-4434-A8F7-060492A00372}" sibTransId="{CB5D56DA-0DFD-46C5-ACE2-FE8EDFE6E71D}"/>
    <dgm:cxn modelId="{EE462E2E-6065-4233-8716-708073B0E7A5}" type="presOf" srcId="{77C2A78C-3308-489A-B1D9-271D2F7BB27C}" destId="{6BF91C83-E023-4797-9F70-0FD27ECF1666}" srcOrd="0" destOrd="0" presId="urn:microsoft.com/office/officeart/2005/8/layout/process5"/>
    <dgm:cxn modelId="{5FF1E25D-9530-4E23-B9D2-E3D6F142D5C7}" type="presOf" srcId="{1AC58FB8-F1F2-4789-930D-736239B66D5B}" destId="{7F8A9210-DFD9-4AE4-8EE3-9CADD6CF94C8}" srcOrd="1" destOrd="0" presId="urn:microsoft.com/office/officeart/2005/8/layout/process5"/>
    <dgm:cxn modelId="{52092A5E-09F2-41DE-9BE5-AE7CE7C844F7}" type="presOf" srcId="{5DC03E5B-1AED-48AE-BB33-BF2B63457256}" destId="{1AE1BACB-5315-43EE-888F-30B26F5775BE}" srcOrd="0" destOrd="0" presId="urn:microsoft.com/office/officeart/2005/8/layout/process5"/>
    <dgm:cxn modelId="{675B0E5F-03C8-43B0-B9DD-38AF3C408143}" type="presOf" srcId="{CB5D56DA-0DFD-46C5-ACE2-FE8EDFE6E71D}" destId="{A8FB1ACB-E127-479E-9A22-68D3435939B9}" srcOrd="0" destOrd="0" presId="urn:microsoft.com/office/officeart/2005/8/layout/process5"/>
    <dgm:cxn modelId="{8BD1E563-7490-479C-AD7C-2599C68C13AF}" type="presOf" srcId="{5697E532-A9B2-4293-BE50-3FFDE5920DC2}" destId="{C33F75DE-EB2A-4947-B42A-37DBF2D42791}" srcOrd="0" destOrd="0" presId="urn:microsoft.com/office/officeart/2005/8/layout/process5"/>
    <dgm:cxn modelId="{2F84BA79-AD36-472E-BC36-2F3DE338FD10}" type="presOf" srcId="{5697E532-A9B2-4293-BE50-3FFDE5920DC2}" destId="{BAE77CDB-ADBC-4A66-9701-D92C15ED3AA1}" srcOrd="1" destOrd="0" presId="urn:microsoft.com/office/officeart/2005/8/layout/process5"/>
    <dgm:cxn modelId="{9865647E-7265-401A-9547-37D18A02F733}" type="presOf" srcId="{AAE6A97A-C81E-4378-8ED6-FE6C165702C1}" destId="{42F74610-0097-479A-8B0D-445F90E28D4D}" srcOrd="0" destOrd="0" presId="urn:microsoft.com/office/officeart/2005/8/layout/process5"/>
    <dgm:cxn modelId="{1EBA0682-6671-4ECB-9013-5E00A5B112E4}" type="presOf" srcId="{0F0515AE-7A93-42E9-8361-E9168DFF326F}" destId="{AB65DD38-B2E6-4553-BC86-89D253ED8CEC}" srcOrd="0" destOrd="0" presId="urn:microsoft.com/office/officeart/2005/8/layout/process5"/>
    <dgm:cxn modelId="{49ED2C8C-AF76-4376-931E-B6E4B93E1EDA}" srcId="{9856B69C-E500-4C9D-B56B-4E23A53529B4}" destId="{A00D6369-F29C-4D22-84DC-4B46D74298FF}" srcOrd="4" destOrd="0" parTransId="{1B717F02-32BC-4A06-BCBE-1DD0404852B4}" sibTransId="{9D627AD1-A8CE-470F-B854-C9D78F823E16}"/>
    <dgm:cxn modelId="{776E5D8C-D9E2-4F6A-A1EE-F46926A9ABB3}" type="presOf" srcId="{60DC5E28-4F1D-4D0C-B9AD-4D4D9F472E80}" destId="{3B87829C-A280-45EB-B992-943C64F98EA9}" srcOrd="0" destOrd="0" presId="urn:microsoft.com/office/officeart/2005/8/layout/process5"/>
    <dgm:cxn modelId="{6E295C91-DD03-4071-B1FD-F643A20C12CF}" srcId="{9856B69C-E500-4C9D-B56B-4E23A53529B4}" destId="{AAE6A97A-C81E-4378-8ED6-FE6C165702C1}" srcOrd="5" destOrd="0" parTransId="{95E3D046-EF72-4F50-B10E-E5144BFF8738}" sibTransId="{1AC58FB8-F1F2-4789-930D-736239B66D5B}"/>
    <dgm:cxn modelId="{F50F0094-62C2-4363-BFB9-76B160C7FD02}" srcId="{9856B69C-E500-4C9D-B56B-4E23A53529B4}" destId="{0F0515AE-7A93-42E9-8361-E9168DFF326F}" srcOrd="6" destOrd="0" parTransId="{FE568B17-D746-4121-A446-3A10D7C1C348}" sibTransId="{8143B747-22D8-4C32-9E65-07FD89E1D554}"/>
    <dgm:cxn modelId="{B324FB95-8D99-4EA0-A94B-AA3FF23406CD}" type="presOf" srcId="{1AC58FB8-F1F2-4789-930D-736239B66D5B}" destId="{1A551747-B3FC-4DAD-BF62-51EBE708647B}" srcOrd="0" destOrd="0" presId="urn:microsoft.com/office/officeart/2005/8/layout/process5"/>
    <dgm:cxn modelId="{C72407A3-0CAA-45E6-9EE3-74F49BB65221}" type="presOf" srcId="{CB5D56DA-0DFD-46C5-ACE2-FE8EDFE6E71D}" destId="{CF9838B4-BC42-4922-B968-379437899F64}" srcOrd="1" destOrd="0" presId="urn:microsoft.com/office/officeart/2005/8/layout/process5"/>
    <dgm:cxn modelId="{8E994BA8-B91E-4162-A1BA-46E56761D67E}" srcId="{9856B69C-E500-4C9D-B56B-4E23A53529B4}" destId="{555E5412-D242-4693-B98E-72392B3DD8A5}" srcOrd="0" destOrd="0" parTransId="{4653917A-8E99-4F60-87B8-E2116398D571}" sibTransId="{5697E532-A9B2-4293-BE50-3FFDE5920DC2}"/>
    <dgm:cxn modelId="{81037EBC-D215-4A0E-BFDC-0B7845360894}" srcId="{9856B69C-E500-4C9D-B56B-4E23A53529B4}" destId="{30CEA0B5-1691-44D8-81BC-4411DC669C62}" srcOrd="1" destOrd="0" parTransId="{B93FFE6D-CDD9-43D3-B198-5263F6653C93}" sibTransId="{5DC03E5B-1AED-48AE-BB33-BF2B63457256}"/>
    <dgm:cxn modelId="{F8F0C5CA-0BA5-4847-89EE-B5147B5F62AA}" type="presOf" srcId="{9D627AD1-A8CE-470F-B854-C9D78F823E16}" destId="{77DE797D-CAF0-413F-B04B-D89E71AB22F0}" srcOrd="1" destOrd="0" presId="urn:microsoft.com/office/officeart/2005/8/layout/process5"/>
    <dgm:cxn modelId="{A84BE8CD-79F4-4E41-94F0-9CC9C8494B02}" type="presOf" srcId="{9856B69C-E500-4C9D-B56B-4E23A53529B4}" destId="{BF46956B-2C02-4D78-911C-DCC9C4ECC158}" srcOrd="0" destOrd="0" presId="urn:microsoft.com/office/officeart/2005/8/layout/process5"/>
    <dgm:cxn modelId="{FF2598D8-7E80-49DE-8603-88431CED76FA}" type="presOf" srcId="{5DC03E5B-1AED-48AE-BB33-BF2B63457256}" destId="{20F67AE0-A2BD-4428-92C4-A6FFD37D3069}" srcOrd="1" destOrd="0" presId="urn:microsoft.com/office/officeart/2005/8/layout/process5"/>
    <dgm:cxn modelId="{A3D659D9-D69E-4677-9690-6F8AF2547B73}" type="presOf" srcId="{555E5412-D242-4693-B98E-72392B3DD8A5}" destId="{5999DB6F-082E-45A7-9941-0AE4B69DE9DA}" srcOrd="0" destOrd="0" presId="urn:microsoft.com/office/officeart/2005/8/layout/process5"/>
    <dgm:cxn modelId="{15072EDE-9EFC-4D0B-B388-D1A281B4CFB5}" type="presOf" srcId="{9D627AD1-A8CE-470F-B854-C9D78F823E16}" destId="{04E04E70-CF5D-4EC9-BDBC-A2352F5B4E59}" srcOrd="0" destOrd="0" presId="urn:microsoft.com/office/officeart/2005/8/layout/process5"/>
    <dgm:cxn modelId="{BABEF5DF-51AA-4418-BF42-F90CCE8C6545}" srcId="{9856B69C-E500-4C9D-B56B-4E23A53529B4}" destId="{60DC5E28-4F1D-4D0C-B9AD-4D4D9F472E80}" srcOrd="2" destOrd="0" parTransId="{C16358B5-E91B-4A9A-BD6B-83F8F1AFB633}" sibTransId="{92C3D6F3-8A47-4FCF-B7FE-2DF3F86813D8}"/>
    <dgm:cxn modelId="{A4F28CEB-168F-44E0-B760-AF077CFEBD6F}" srcId="{9856B69C-E500-4C9D-B56B-4E23A53529B4}" destId="{6527761D-181D-4264-AA75-55C90DC24493}" srcOrd="7" destOrd="0" parTransId="{C15A4E3F-E69B-4253-B63B-A81657B5B9E5}" sibTransId="{9820743A-FA11-40E4-816C-90BCE99D1AD5}"/>
    <dgm:cxn modelId="{95879DF1-115A-4DC8-B98E-9A08AF71EE99}" type="presOf" srcId="{30CEA0B5-1691-44D8-81BC-4411DC669C62}" destId="{CD168B6E-7752-47DC-BA89-EAD7E35C3626}" srcOrd="0" destOrd="0" presId="urn:microsoft.com/office/officeart/2005/8/layout/process5"/>
    <dgm:cxn modelId="{B68E78F6-22BD-4AB1-9450-526A408C8618}" type="presOf" srcId="{92C3D6F3-8A47-4FCF-B7FE-2DF3F86813D8}" destId="{5FD7BFE9-E83D-4C22-B4A7-A68EFBFCAAA0}" srcOrd="0" destOrd="0" presId="urn:microsoft.com/office/officeart/2005/8/layout/process5"/>
    <dgm:cxn modelId="{0DF6E0F8-4C1F-4C72-BE78-12BA86B4B38E}" type="presOf" srcId="{8143B747-22D8-4C32-9E65-07FD89E1D554}" destId="{9D7A20DF-E02B-4A65-8D85-2EB69F770B48}" srcOrd="0" destOrd="0" presId="urn:microsoft.com/office/officeart/2005/8/layout/process5"/>
    <dgm:cxn modelId="{A784F0FF-AC1D-4C28-AFA1-8F9E1962F123}" type="presOf" srcId="{8143B747-22D8-4C32-9E65-07FD89E1D554}" destId="{DFACC224-6A88-4524-8A25-67070080E711}" srcOrd="1" destOrd="0" presId="urn:microsoft.com/office/officeart/2005/8/layout/process5"/>
    <dgm:cxn modelId="{0D2D1D8B-FAB5-4754-A97C-5E92935C16C1}" type="presParOf" srcId="{BF46956B-2C02-4D78-911C-DCC9C4ECC158}" destId="{5999DB6F-082E-45A7-9941-0AE4B69DE9DA}" srcOrd="0" destOrd="0" presId="urn:microsoft.com/office/officeart/2005/8/layout/process5"/>
    <dgm:cxn modelId="{4B70B2A0-D314-4475-866A-3BFAFD17C70E}" type="presParOf" srcId="{BF46956B-2C02-4D78-911C-DCC9C4ECC158}" destId="{C33F75DE-EB2A-4947-B42A-37DBF2D42791}" srcOrd="1" destOrd="0" presId="urn:microsoft.com/office/officeart/2005/8/layout/process5"/>
    <dgm:cxn modelId="{AF7520BC-4FF6-42A3-8E23-2C0538561637}" type="presParOf" srcId="{C33F75DE-EB2A-4947-B42A-37DBF2D42791}" destId="{BAE77CDB-ADBC-4A66-9701-D92C15ED3AA1}" srcOrd="0" destOrd="0" presId="urn:microsoft.com/office/officeart/2005/8/layout/process5"/>
    <dgm:cxn modelId="{C7E64928-28C1-4615-AFBA-78DE0BD24983}" type="presParOf" srcId="{BF46956B-2C02-4D78-911C-DCC9C4ECC158}" destId="{CD168B6E-7752-47DC-BA89-EAD7E35C3626}" srcOrd="2" destOrd="0" presId="urn:microsoft.com/office/officeart/2005/8/layout/process5"/>
    <dgm:cxn modelId="{123ACF5C-2284-49EE-AEA5-BD903EB4C631}" type="presParOf" srcId="{BF46956B-2C02-4D78-911C-DCC9C4ECC158}" destId="{1AE1BACB-5315-43EE-888F-30B26F5775BE}" srcOrd="3" destOrd="0" presId="urn:microsoft.com/office/officeart/2005/8/layout/process5"/>
    <dgm:cxn modelId="{F436FD1B-DDE9-4D79-B441-9C24B6159863}" type="presParOf" srcId="{1AE1BACB-5315-43EE-888F-30B26F5775BE}" destId="{20F67AE0-A2BD-4428-92C4-A6FFD37D3069}" srcOrd="0" destOrd="0" presId="urn:microsoft.com/office/officeart/2005/8/layout/process5"/>
    <dgm:cxn modelId="{58EFE2FE-F7B0-4AF1-8BF2-4F3845AF94D0}" type="presParOf" srcId="{BF46956B-2C02-4D78-911C-DCC9C4ECC158}" destId="{3B87829C-A280-45EB-B992-943C64F98EA9}" srcOrd="4" destOrd="0" presId="urn:microsoft.com/office/officeart/2005/8/layout/process5"/>
    <dgm:cxn modelId="{DB2197FB-ABD8-475B-A216-2C52ADA58FE9}" type="presParOf" srcId="{BF46956B-2C02-4D78-911C-DCC9C4ECC158}" destId="{5FD7BFE9-E83D-4C22-B4A7-A68EFBFCAAA0}" srcOrd="5" destOrd="0" presId="urn:microsoft.com/office/officeart/2005/8/layout/process5"/>
    <dgm:cxn modelId="{24986AD4-33D2-4FE1-962F-C02425F5427F}" type="presParOf" srcId="{5FD7BFE9-E83D-4C22-B4A7-A68EFBFCAAA0}" destId="{E1D01706-0D32-4304-950A-DE2C3BE4C7B6}" srcOrd="0" destOrd="0" presId="urn:microsoft.com/office/officeart/2005/8/layout/process5"/>
    <dgm:cxn modelId="{9772A1DA-209F-499D-AEC2-7688B997FEE3}" type="presParOf" srcId="{BF46956B-2C02-4D78-911C-DCC9C4ECC158}" destId="{6BF91C83-E023-4797-9F70-0FD27ECF1666}" srcOrd="6" destOrd="0" presId="urn:microsoft.com/office/officeart/2005/8/layout/process5"/>
    <dgm:cxn modelId="{A3CBD5AD-28E8-4CE8-B220-04AE969EEE77}" type="presParOf" srcId="{BF46956B-2C02-4D78-911C-DCC9C4ECC158}" destId="{A8FB1ACB-E127-479E-9A22-68D3435939B9}" srcOrd="7" destOrd="0" presId="urn:microsoft.com/office/officeart/2005/8/layout/process5"/>
    <dgm:cxn modelId="{2FA05680-429E-45A7-81B1-CACE25869384}" type="presParOf" srcId="{A8FB1ACB-E127-479E-9A22-68D3435939B9}" destId="{CF9838B4-BC42-4922-B968-379437899F64}" srcOrd="0" destOrd="0" presId="urn:microsoft.com/office/officeart/2005/8/layout/process5"/>
    <dgm:cxn modelId="{D6D48736-8A56-46B3-8618-EF21D8853A37}" type="presParOf" srcId="{BF46956B-2C02-4D78-911C-DCC9C4ECC158}" destId="{77652274-CA31-45B4-8A65-EB4467C8CB94}" srcOrd="8" destOrd="0" presId="urn:microsoft.com/office/officeart/2005/8/layout/process5"/>
    <dgm:cxn modelId="{AAD4EC27-D0A2-4A01-8100-3C1293362933}" type="presParOf" srcId="{BF46956B-2C02-4D78-911C-DCC9C4ECC158}" destId="{04E04E70-CF5D-4EC9-BDBC-A2352F5B4E59}" srcOrd="9" destOrd="0" presId="urn:microsoft.com/office/officeart/2005/8/layout/process5"/>
    <dgm:cxn modelId="{64F2C9FE-F471-4E8F-BD72-2F72520B93A4}" type="presParOf" srcId="{04E04E70-CF5D-4EC9-BDBC-A2352F5B4E59}" destId="{77DE797D-CAF0-413F-B04B-D89E71AB22F0}" srcOrd="0" destOrd="0" presId="urn:microsoft.com/office/officeart/2005/8/layout/process5"/>
    <dgm:cxn modelId="{3F2DCCB1-D9B4-431D-BA08-26FDA029BBAD}" type="presParOf" srcId="{BF46956B-2C02-4D78-911C-DCC9C4ECC158}" destId="{42F74610-0097-479A-8B0D-445F90E28D4D}" srcOrd="10" destOrd="0" presId="urn:microsoft.com/office/officeart/2005/8/layout/process5"/>
    <dgm:cxn modelId="{409C9227-8E0C-4F4B-BA00-CB3E0B8EE558}" type="presParOf" srcId="{BF46956B-2C02-4D78-911C-DCC9C4ECC158}" destId="{1A551747-B3FC-4DAD-BF62-51EBE708647B}" srcOrd="11" destOrd="0" presId="urn:microsoft.com/office/officeart/2005/8/layout/process5"/>
    <dgm:cxn modelId="{83914DBF-C523-4983-8901-10F68F983997}" type="presParOf" srcId="{1A551747-B3FC-4DAD-BF62-51EBE708647B}" destId="{7F8A9210-DFD9-4AE4-8EE3-9CADD6CF94C8}" srcOrd="0" destOrd="0" presId="urn:microsoft.com/office/officeart/2005/8/layout/process5"/>
    <dgm:cxn modelId="{4315C9EC-6A3F-4395-B390-5A397E460B09}" type="presParOf" srcId="{BF46956B-2C02-4D78-911C-DCC9C4ECC158}" destId="{AB65DD38-B2E6-4553-BC86-89D253ED8CEC}" srcOrd="12" destOrd="0" presId="urn:microsoft.com/office/officeart/2005/8/layout/process5"/>
    <dgm:cxn modelId="{F7634F25-732B-4381-99FC-F3CE2E5FD821}" type="presParOf" srcId="{BF46956B-2C02-4D78-911C-DCC9C4ECC158}" destId="{9D7A20DF-E02B-4A65-8D85-2EB69F770B48}" srcOrd="13" destOrd="0" presId="urn:microsoft.com/office/officeart/2005/8/layout/process5"/>
    <dgm:cxn modelId="{659F9000-F78B-4223-B603-F7C03D8E75ED}" type="presParOf" srcId="{9D7A20DF-E02B-4A65-8D85-2EB69F770B48}" destId="{DFACC224-6A88-4524-8A25-67070080E711}" srcOrd="0" destOrd="0" presId="urn:microsoft.com/office/officeart/2005/8/layout/process5"/>
    <dgm:cxn modelId="{C5B3E23C-3323-4E1F-9482-79DD8D8A4A0B}" type="presParOf" srcId="{BF46956B-2C02-4D78-911C-DCC9C4ECC158}" destId="{A2A0D0D4-83B9-476D-AD36-76896E2DCA46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99DB6F-082E-45A7-9941-0AE4B69DE9DA}">
      <dsp:nvSpPr>
        <dsp:cNvPr id="0" name=""/>
        <dsp:cNvSpPr/>
      </dsp:nvSpPr>
      <dsp:spPr>
        <a:xfrm>
          <a:off x="132390" y="95949"/>
          <a:ext cx="1245946" cy="11964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400" kern="1200"/>
            <a:t>Supervisor downloads form,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400" kern="1200"/>
            <a:t>renames it</a:t>
          </a:r>
        </a:p>
      </dsp:txBody>
      <dsp:txXfrm>
        <a:off x="167432" y="130991"/>
        <a:ext cx="1175862" cy="1126338"/>
      </dsp:txXfrm>
    </dsp:sp>
    <dsp:sp modelId="{C33F75DE-EB2A-4947-B42A-37DBF2D42791}">
      <dsp:nvSpPr>
        <dsp:cNvPr id="0" name=""/>
        <dsp:cNvSpPr/>
      </dsp:nvSpPr>
      <dsp:spPr>
        <a:xfrm rot="81104">
          <a:off x="1459454" y="558584"/>
          <a:ext cx="195538" cy="308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1459462" y="619691"/>
        <a:ext cx="136877" cy="185396"/>
      </dsp:txXfrm>
    </dsp:sp>
    <dsp:sp modelId="{CD168B6E-7752-47DC-BA89-EAD7E35C3626}">
      <dsp:nvSpPr>
        <dsp:cNvPr id="0" name=""/>
        <dsp:cNvSpPr/>
      </dsp:nvSpPr>
      <dsp:spPr>
        <a:xfrm>
          <a:off x="1747174" y="126513"/>
          <a:ext cx="1245946" cy="1211500"/>
        </a:xfrm>
        <a:prstGeom prst="roundRect">
          <a:avLst>
            <a:gd name="adj" fmla="val 10000"/>
          </a:avLst>
        </a:prstGeom>
        <a:gradFill flip="none" rotWithShape="0">
          <a:gsLst>
            <a:gs pos="77000">
              <a:schemeClr val="accent1">
                <a:lumMod val="75000"/>
              </a:schemeClr>
            </a:gs>
            <a:gs pos="32000">
              <a:srgbClr val="FFC000"/>
            </a:gs>
            <a:gs pos="100000">
              <a:schemeClr val="accent1">
                <a:hueOff val="0"/>
                <a:satOff val="0"/>
                <a:lumOff val="0"/>
                <a:tint val="23500"/>
                <a:satMod val="160000"/>
              </a:schemeClr>
            </a:gs>
          </a:gsLst>
          <a:lin ang="16200000" scaled="1"/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Supervisor sends blank form to employee for their comments</a:t>
          </a:r>
        </a:p>
      </dsp:txBody>
      <dsp:txXfrm>
        <a:off x="1782658" y="161997"/>
        <a:ext cx="1174978" cy="1140532"/>
      </dsp:txXfrm>
    </dsp:sp>
    <dsp:sp modelId="{1AE1BACB-5315-43EE-888F-30B26F5775BE}">
      <dsp:nvSpPr>
        <dsp:cNvPr id="0" name=""/>
        <dsp:cNvSpPr/>
      </dsp:nvSpPr>
      <dsp:spPr>
        <a:xfrm>
          <a:off x="3102764" y="577766"/>
          <a:ext cx="264140" cy="308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3102764" y="639565"/>
        <a:ext cx="184898" cy="185396"/>
      </dsp:txXfrm>
    </dsp:sp>
    <dsp:sp modelId="{3B87829C-A280-45EB-B992-943C64F98EA9}">
      <dsp:nvSpPr>
        <dsp:cNvPr id="0" name=""/>
        <dsp:cNvSpPr/>
      </dsp:nvSpPr>
      <dsp:spPr>
        <a:xfrm>
          <a:off x="3491499" y="103653"/>
          <a:ext cx="1245946" cy="1257222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Employee adds comments and emails eval back to supervisor</a:t>
          </a:r>
        </a:p>
      </dsp:txBody>
      <dsp:txXfrm>
        <a:off x="3527992" y="140146"/>
        <a:ext cx="1172960" cy="1184236"/>
      </dsp:txXfrm>
    </dsp:sp>
    <dsp:sp modelId="{5FD7BFE9-E83D-4C22-B4A7-A68EFBFCAAA0}">
      <dsp:nvSpPr>
        <dsp:cNvPr id="0" name=""/>
        <dsp:cNvSpPr/>
      </dsp:nvSpPr>
      <dsp:spPr>
        <a:xfrm rot="21584428">
          <a:off x="4833678" y="573984"/>
          <a:ext cx="231838" cy="308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4833678" y="635941"/>
        <a:ext cx="162287" cy="185396"/>
      </dsp:txXfrm>
    </dsp:sp>
    <dsp:sp modelId="{6BF91C83-E023-4797-9F70-0FD27ECF1666}">
      <dsp:nvSpPr>
        <dsp:cNvPr id="0" name=""/>
        <dsp:cNvSpPr/>
      </dsp:nvSpPr>
      <dsp:spPr>
        <a:xfrm>
          <a:off x="5174872" y="138639"/>
          <a:ext cx="1245946" cy="11719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Supervisor sets up a meeting</a:t>
          </a:r>
        </a:p>
      </dsp:txBody>
      <dsp:txXfrm>
        <a:off x="5209199" y="172966"/>
        <a:ext cx="1177292" cy="1103345"/>
      </dsp:txXfrm>
    </dsp:sp>
    <dsp:sp modelId="{A8FB1ACB-E127-479E-9A22-68D3435939B9}">
      <dsp:nvSpPr>
        <dsp:cNvPr id="0" name=""/>
        <dsp:cNvSpPr/>
      </dsp:nvSpPr>
      <dsp:spPr>
        <a:xfrm rot="5282707">
          <a:off x="5681461" y="1422219"/>
          <a:ext cx="290935" cy="308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 rot="-5400000">
        <a:off x="5732741" y="1431274"/>
        <a:ext cx="185396" cy="203655"/>
      </dsp:txXfrm>
    </dsp:sp>
    <dsp:sp modelId="{77652274-CA31-45B4-8A65-EB4467C8CB94}">
      <dsp:nvSpPr>
        <dsp:cNvPr id="0" name=""/>
        <dsp:cNvSpPr/>
      </dsp:nvSpPr>
      <dsp:spPr>
        <a:xfrm>
          <a:off x="5235824" y="1859253"/>
          <a:ext cx="1245946" cy="1302263"/>
        </a:xfrm>
        <a:prstGeom prst="roundRect">
          <a:avLst>
            <a:gd name="adj" fmla="val 10000"/>
          </a:avLst>
        </a:prstGeom>
        <a:gradFill rotWithShape="0">
          <a:gsLst>
            <a:gs pos="75000">
              <a:schemeClr val="accent1">
                <a:lumMod val="75000"/>
              </a:schemeClr>
            </a:gs>
            <a:gs pos="32000">
              <a:srgbClr val="FFC000"/>
            </a:gs>
            <a:gs pos="100000">
              <a:schemeClr val="accent1">
                <a:hueOff val="0"/>
                <a:satOff val="0"/>
                <a:lumOff val="0"/>
                <a:tint val="23500"/>
                <a:satMod val="160000"/>
              </a:schemeClr>
            </a:gs>
          </a:gsLst>
          <a:lin ang="16200000" scaled="1"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Supervisor adds comments and sends complete eval to employee prior to meeting</a:t>
          </a:r>
        </a:p>
      </dsp:txBody>
      <dsp:txXfrm>
        <a:off x="5272317" y="1895746"/>
        <a:ext cx="1172960" cy="1229277"/>
      </dsp:txXfrm>
    </dsp:sp>
    <dsp:sp modelId="{04E04E70-CF5D-4EC9-BDBC-A2352F5B4E59}">
      <dsp:nvSpPr>
        <dsp:cNvPr id="0" name=""/>
        <dsp:cNvSpPr/>
      </dsp:nvSpPr>
      <dsp:spPr>
        <a:xfrm rot="10832742">
          <a:off x="4894647" y="2347853"/>
          <a:ext cx="241105" cy="308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 rot="10800000">
        <a:off x="4966976" y="2409996"/>
        <a:ext cx="168774" cy="185396"/>
      </dsp:txXfrm>
    </dsp:sp>
    <dsp:sp modelId="{42F74610-0097-479A-8B0D-445F90E28D4D}">
      <dsp:nvSpPr>
        <dsp:cNvPr id="0" name=""/>
        <dsp:cNvSpPr/>
      </dsp:nvSpPr>
      <dsp:spPr>
        <a:xfrm>
          <a:off x="3534982" y="1897301"/>
          <a:ext cx="1245946" cy="1193768"/>
        </a:xfrm>
        <a:prstGeom prst="roundRect">
          <a:avLst>
            <a:gd name="adj" fmla="val 10000"/>
          </a:avLst>
        </a:prstGeom>
        <a:gradFill flip="none" rotWithShape="0">
          <a:gsLst>
            <a:gs pos="16000">
              <a:srgbClr val="FFC000"/>
            </a:gs>
            <a:gs pos="68000">
              <a:schemeClr val="accent1">
                <a:lumMod val="75000"/>
              </a:schemeClr>
            </a:gs>
            <a:gs pos="100000">
              <a:schemeClr val="accent1">
                <a:hueOff val="0"/>
                <a:satOff val="0"/>
                <a:lumOff val="0"/>
                <a:tint val="23500"/>
                <a:satMod val="160000"/>
              </a:schemeClr>
            </a:gs>
          </a:gsLst>
          <a:lin ang="16200000" scaled="1"/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Meeting is conducted. Supervisor may make changes to eval</a:t>
          </a:r>
        </a:p>
      </dsp:txBody>
      <dsp:txXfrm>
        <a:off x="3569946" y="1932265"/>
        <a:ext cx="1176018" cy="1123840"/>
      </dsp:txXfrm>
    </dsp:sp>
    <dsp:sp modelId="{1A551747-B3FC-4DAD-BF62-51EBE708647B}">
      <dsp:nvSpPr>
        <dsp:cNvPr id="0" name=""/>
        <dsp:cNvSpPr/>
      </dsp:nvSpPr>
      <dsp:spPr>
        <a:xfrm rot="10768851">
          <a:off x="3128580" y="2347714"/>
          <a:ext cx="287198" cy="308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 rot="10800000">
        <a:off x="3214737" y="2409123"/>
        <a:ext cx="201039" cy="185396"/>
      </dsp:txXfrm>
    </dsp:sp>
    <dsp:sp modelId="{AB65DD38-B2E6-4553-BC86-89D253ED8CEC}">
      <dsp:nvSpPr>
        <dsp:cNvPr id="0" name=""/>
        <dsp:cNvSpPr/>
      </dsp:nvSpPr>
      <dsp:spPr>
        <a:xfrm>
          <a:off x="1747174" y="1965883"/>
          <a:ext cx="1245946" cy="10890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Supervisor uploads document to DocuSign, routes for signatures</a:t>
          </a:r>
        </a:p>
      </dsp:txBody>
      <dsp:txXfrm>
        <a:off x="1779070" y="1997779"/>
        <a:ext cx="1182154" cy="1025212"/>
      </dsp:txXfrm>
    </dsp:sp>
    <dsp:sp modelId="{9D7A20DF-E02B-4A65-8D85-2EB69F770B48}">
      <dsp:nvSpPr>
        <dsp:cNvPr id="0" name=""/>
        <dsp:cNvSpPr/>
      </dsp:nvSpPr>
      <dsp:spPr>
        <a:xfrm rot="10800000">
          <a:off x="1491973" y="2355887"/>
          <a:ext cx="180342" cy="308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 rot="10800000">
        <a:off x="1546076" y="2417686"/>
        <a:ext cx="126239" cy="185396"/>
      </dsp:txXfrm>
    </dsp:sp>
    <dsp:sp modelId="{A2A0D0D4-83B9-476D-AD36-76896E2DCA46}">
      <dsp:nvSpPr>
        <dsp:cNvPr id="0" name=""/>
        <dsp:cNvSpPr/>
      </dsp:nvSpPr>
      <dsp:spPr>
        <a:xfrm>
          <a:off x="160960" y="1981122"/>
          <a:ext cx="1245946" cy="10585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Fully signed eval is sent to </a:t>
          </a:r>
          <a:r>
            <a:rPr lang="en-US" sz="800" kern="1200"/>
            <a:t>performanceevaluations@montana.edu</a:t>
          </a:r>
        </a:p>
      </dsp:txBody>
      <dsp:txXfrm>
        <a:off x="191963" y="2012125"/>
        <a:ext cx="1183940" cy="9965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B6276F42F24B0BA8FBCFFE927D8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DE44A-ED9E-4EDE-A7E0-A22F32E58430}"/>
      </w:docPartPr>
      <w:docPartBody>
        <w:p w:rsidR="00113733" w:rsidRDefault="00166C70" w:rsidP="00166C70">
          <w:pPr>
            <w:pStyle w:val="F7B6276F42F24B0BA8FBCFFE927D83EC9"/>
          </w:pPr>
          <w:r>
            <w:rPr>
              <w:rStyle w:val="PlaceholderText"/>
              <w:u w:val="single"/>
            </w:rPr>
            <w:t>Enter t</w:t>
          </w:r>
          <w:r w:rsidRPr="00936E16">
            <w:rPr>
              <w:rStyle w:val="PlaceholderText"/>
              <w:u w:val="single"/>
            </w:rPr>
            <w:t xml:space="preserve">oday’s </w:t>
          </w:r>
          <w:r>
            <w:rPr>
              <w:rStyle w:val="PlaceholderText"/>
              <w:u w:val="single"/>
            </w:rPr>
            <w:t>d</w:t>
          </w:r>
          <w:r w:rsidRPr="00936E16">
            <w:rPr>
              <w:rStyle w:val="PlaceholderText"/>
              <w:u w:val="single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28"/>
    <w:rsid w:val="00006E9E"/>
    <w:rsid w:val="00090636"/>
    <w:rsid w:val="00093677"/>
    <w:rsid w:val="000E4186"/>
    <w:rsid w:val="00113733"/>
    <w:rsid w:val="00140BAF"/>
    <w:rsid w:val="00166C70"/>
    <w:rsid w:val="00214AFB"/>
    <w:rsid w:val="002550A4"/>
    <w:rsid w:val="00341E39"/>
    <w:rsid w:val="00472001"/>
    <w:rsid w:val="00534C15"/>
    <w:rsid w:val="005E1F59"/>
    <w:rsid w:val="005E64DA"/>
    <w:rsid w:val="005F7BC5"/>
    <w:rsid w:val="006037AE"/>
    <w:rsid w:val="00624E28"/>
    <w:rsid w:val="00643581"/>
    <w:rsid w:val="007E1383"/>
    <w:rsid w:val="00933693"/>
    <w:rsid w:val="00995831"/>
    <w:rsid w:val="009E2EBF"/>
    <w:rsid w:val="00AC399F"/>
    <w:rsid w:val="00BC0557"/>
    <w:rsid w:val="00CC1FDD"/>
    <w:rsid w:val="00D7738A"/>
    <w:rsid w:val="00F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C70"/>
    <w:rPr>
      <w:color w:val="808080"/>
    </w:rPr>
  </w:style>
  <w:style w:type="paragraph" w:customStyle="1" w:styleId="F7B6276F42F24B0BA8FBCFFE927D83EC9">
    <w:name w:val="F7B6276F42F24B0BA8FBCFFE927D83EC9"/>
    <w:rsid w:val="00166C70"/>
    <w:pPr>
      <w:spacing w:before="100" w:beforeAutospacing="1" w:after="100" w:afterAutospacing="1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Pressly</dc:creator>
  <cp:keywords/>
  <dc:description/>
  <cp:lastModifiedBy>Fraser, Susan</cp:lastModifiedBy>
  <cp:revision>3</cp:revision>
  <cp:lastPrinted>2023-03-10T17:07:00Z</cp:lastPrinted>
  <dcterms:created xsi:type="dcterms:W3CDTF">2025-02-20T16:47:00Z</dcterms:created>
  <dcterms:modified xsi:type="dcterms:W3CDTF">2025-02-28T00:03:00Z</dcterms:modified>
</cp:coreProperties>
</file>